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AGBAJE RIDWAN OLAMIDE</w:t>
      </w:r>
    </w:p>
    <w:p w:rsidR="00000000" w:rsidDel="00000000" w:rsidP="00000000" w:rsidRDefault="00000000" w:rsidRPr="00000000" w14:paraId="0000000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Address: No. 9 Oluadebayo Close, Araromi Bus Stop, Iyana Ipaja, Lagos State</w:t>
      </w:r>
    </w:p>
    <w:p w:rsidR="00000000" w:rsidDel="00000000" w:rsidP="00000000" w:rsidRDefault="00000000" w:rsidRPr="00000000" w14:paraId="0000000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Tel: 08168611114</w:t>
      </w:r>
    </w:p>
    <w:p w:rsidR="00000000" w:rsidDel="00000000" w:rsidP="00000000" w:rsidRDefault="00000000" w:rsidRPr="00000000" w14:paraId="00000004">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Email:</w:t>
      </w:r>
      <w:r w:rsidDel="00000000" w:rsidR="00000000" w:rsidRPr="00000000">
        <w:rPr>
          <w:rFonts w:ascii="Times New Roman" w:cs="Times New Roman" w:eastAsia="Times New Roman" w:hAnsi="Times New Roman"/>
          <w:i w:val="1"/>
          <w:sz w:val="20"/>
          <w:szCs w:val="20"/>
          <w:rtl w:val="0"/>
        </w:rPr>
        <w:t xml:space="preserve"> agbajejeriwan@gmail.com</w:t>
      </w:r>
    </w:p>
    <w:p w:rsidR="00000000" w:rsidDel="00000000" w:rsidP="00000000" w:rsidRDefault="00000000" w:rsidRPr="00000000" w14:paraId="0000000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OBJECTIVE:</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_________________________________________________________________</w:t>
      </w:r>
    </w:p>
    <w:p w:rsidR="00000000" w:rsidDel="00000000" w:rsidP="00000000" w:rsidRDefault="00000000" w:rsidRPr="00000000" w14:paraId="0000000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work in a reputable organization where I can contribute my own quota to the achievement of the organization goals and objectives as well as developing my skills further. Also, I will appreciate where my thinking out of the box and spontaneity ability will be put to use to a large extent.</w:t>
      </w:r>
    </w:p>
    <w:p w:rsidR="00000000" w:rsidDel="00000000" w:rsidP="00000000" w:rsidRDefault="00000000" w:rsidRPr="00000000" w14:paraId="0000000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PERSONAL DATA:____________________________________________________________</w:t>
      </w:r>
    </w:p>
    <w:p w:rsidR="00000000" w:rsidDel="00000000" w:rsidP="00000000" w:rsidRDefault="00000000" w:rsidRPr="00000000" w14:paraId="0000000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of Birth: 6th of March, 2000</w:t>
      </w:r>
    </w:p>
    <w:p w:rsidR="00000000" w:rsidDel="00000000" w:rsidP="00000000" w:rsidRDefault="00000000" w:rsidRPr="00000000" w14:paraId="0000000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Gender: Male</w:t>
      </w:r>
    </w:p>
    <w:p w:rsidR="00000000" w:rsidDel="00000000" w:rsidP="00000000" w:rsidRDefault="00000000" w:rsidRPr="00000000" w14:paraId="0000000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State of Origin</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Ogun</w:t>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Language: Yoruba and English</w:t>
        <w:br w:type="textWrapping"/>
        <w:t xml:space="preserve">Nationality: Nigeria</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HOBBIES:</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____________________________________________________________________</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Meeting People, Surfing through the Internet, Learning new things</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SKILLS:____________________________________________________________________</w:t>
      </w:r>
    </w:p>
    <w:p w:rsidR="00000000" w:rsidDel="00000000" w:rsidP="00000000" w:rsidRDefault="00000000" w:rsidRPr="00000000" w14:paraId="00000013">
      <w:pPr>
        <w:ind w:left="720" w:hanging="360"/>
        <w:jc w:val="both"/>
        <w:rPr>
          <w:rFonts w:ascii="Times New Roman" w:cs="Times New Roman" w:eastAsia="Times New Roman" w:hAnsi="Times New Roman"/>
          <w:sz w:val="24"/>
          <w:szCs w:val="24"/>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4">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Writing</w:t>
      </w:r>
    </w:p>
    <w:p w:rsidR="00000000" w:rsidDel="00000000" w:rsidP="00000000" w:rsidRDefault="00000000" w:rsidRPr="00000000" w14:paraId="00000015">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Team work</w:t>
      </w:r>
    </w:p>
    <w:p w:rsidR="00000000" w:rsidDel="00000000" w:rsidP="00000000" w:rsidRDefault="00000000" w:rsidRPr="00000000" w14:paraId="00000016">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Team leading ability</w:t>
      </w:r>
    </w:p>
    <w:p w:rsidR="00000000" w:rsidDel="00000000" w:rsidP="00000000" w:rsidRDefault="00000000" w:rsidRPr="00000000" w14:paraId="00000017">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Patience</w:t>
      </w:r>
    </w:p>
    <w:p w:rsidR="00000000" w:rsidDel="00000000" w:rsidP="00000000" w:rsidRDefault="00000000" w:rsidRPr="00000000" w14:paraId="00000018">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Communication</w:t>
      </w:r>
    </w:p>
    <w:p w:rsidR="00000000" w:rsidDel="00000000" w:rsidP="00000000" w:rsidRDefault="00000000" w:rsidRPr="00000000" w14:paraId="00000019">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Problem solving ability</w:t>
      </w:r>
    </w:p>
    <w:p w:rsidR="00000000" w:rsidDel="00000000" w:rsidP="00000000" w:rsidRDefault="00000000" w:rsidRPr="00000000" w14:paraId="0000001A">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Attention to details</w:t>
      </w:r>
    </w:p>
    <w:p w:rsidR="00000000" w:rsidDel="00000000" w:rsidP="00000000" w:rsidRDefault="00000000" w:rsidRPr="00000000" w14:paraId="0000001B">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Ability to Multitask</w:t>
      </w:r>
    </w:p>
    <w:p w:rsidR="00000000" w:rsidDel="00000000" w:rsidP="00000000" w:rsidRDefault="00000000" w:rsidRPr="00000000" w14:paraId="0000001C">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People and resources management</w:t>
      </w:r>
    </w:p>
    <w:p w:rsidR="00000000" w:rsidDel="00000000" w:rsidP="00000000" w:rsidRDefault="00000000" w:rsidRPr="00000000" w14:paraId="0000001D">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Great planning and executing ability</w:t>
      </w:r>
    </w:p>
    <w:p w:rsidR="00000000" w:rsidDel="00000000" w:rsidP="00000000" w:rsidRDefault="00000000" w:rsidRPr="00000000" w14:paraId="0000001E">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Human and resources management</w:t>
      </w:r>
    </w:p>
    <w:p w:rsidR="00000000" w:rsidDel="00000000" w:rsidP="00000000" w:rsidRDefault="00000000" w:rsidRPr="00000000" w14:paraId="0000001F">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Team leadership and collaboration</w:t>
      </w:r>
    </w:p>
    <w:p w:rsidR="00000000" w:rsidDel="00000000" w:rsidP="00000000" w:rsidRDefault="00000000" w:rsidRPr="00000000" w14:paraId="00000020">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Effective communication and interpersonal relations</w:t>
      </w:r>
    </w:p>
    <w:p w:rsidR="00000000" w:rsidDel="00000000" w:rsidP="00000000" w:rsidRDefault="00000000" w:rsidRPr="00000000" w14:paraId="00000021">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Attention to detail and organizational management</w:t>
      </w:r>
    </w:p>
    <w:p w:rsidR="00000000" w:rsidDel="00000000" w:rsidP="00000000" w:rsidRDefault="00000000" w:rsidRPr="00000000" w14:paraId="00000022">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Entrepreneurial mindset and strategic thinking</w:t>
      </w:r>
    </w:p>
    <w:p w:rsidR="00000000" w:rsidDel="00000000" w:rsidP="00000000" w:rsidRDefault="00000000" w:rsidRPr="00000000" w14:paraId="00000023">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Patience and conflict resolution</w:t>
      </w:r>
    </w:p>
    <w:p w:rsidR="00000000" w:rsidDel="00000000" w:rsidP="00000000" w:rsidRDefault="00000000" w:rsidRPr="00000000" w14:paraId="00000024">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Writing and documentation</w:t>
      </w:r>
    </w:p>
    <w:p w:rsidR="00000000" w:rsidDel="00000000" w:rsidP="00000000" w:rsidRDefault="00000000" w:rsidRPr="00000000" w14:paraId="00000025">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Proficiency in MS Office and other administrative and accounting applications</w:t>
      </w:r>
    </w:p>
    <w:p w:rsidR="00000000" w:rsidDel="00000000" w:rsidP="00000000" w:rsidRDefault="00000000" w:rsidRPr="00000000" w14:paraId="00000026">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Customer service and relations</w:t>
      </w:r>
    </w:p>
    <w:p w:rsidR="00000000" w:rsidDel="00000000" w:rsidP="00000000" w:rsidRDefault="00000000" w:rsidRPr="00000000" w14:paraId="00000027">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 management and prioritization</w:t>
      </w:r>
    </w:p>
    <w:p w:rsidR="00000000" w:rsidDel="00000000" w:rsidP="00000000" w:rsidRDefault="00000000" w:rsidRPr="00000000" w14:paraId="00000028">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Adaptability and flexibility</w:t>
      </w:r>
    </w:p>
    <w:p w:rsidR="00000000" w:rsidDel="00000000" w:rsidP="00000000" w:rsidRDefault="00000000" w:rsidRPr="00000000" w14:paraId="00000029">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Analytical thinking and problem-solving</w:t>
      </w:r>
    </w:p>
    <w:p w:rsidR="00000000" w:rsidDel="00000000" w:rsidP="00000000" w:rsidRDefault="00000000" w:rsidRPr="00000000" w14:paraId="0000002A">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Coaching and mentoring</w:t>
      </w:r>
    </w:p>
    <w:p w:rsidR="00000000" w:rsidDel="00000000" w:rsidP="00000000" w:rsidRDefault="00000000" w:rsidRPr="00000000" w14:paraId="0000002B">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Performance management and appraisal</w:t>
      </w:r>
    </w:p>
    <w:p w:rsidR="00000000" w:rsidDel="00000000" w:rsidP="00000000" w:rsidRDefault="00000000" w:rsidRPr="00000000" w14:paraId="0000002C">
      <w:pPr>
        <w:pageBreakBefore w:val="0"/>
        <w:numPr>
          <w:ilvl w:val="0"/>
          <w:numId w:val="1"/>
        </w:numPr>
        <w:ind w:left="72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HR policies and procedures</w:t>
      </w:r>
    </w:p>
    <w:p w:rsidR="00000000" w:rsidDel="00000000" w:rsidP="00000000" w:rsidRDefault="00000000" w:rsidRPr="00000000" w14:paraId="0000002D">
      <w:pPr>
        <w:pageBreakBefore w:val="0"/>
        <w:numPr>
          <w:ilvl w:val="0"/>
          <w:numId w:val="1"/>
        </w:numPr>
        <w:ind w:left="720" w:hanging="360"/>
        <w:jc w:val="both"/>
        <w:rPr>
          <w:rFonts w:ascii="Times New Roman" w:cs="Times New Roman" w:eastAsia="Times New Roman" w:hAnsi="Times New Roman"/>
          <w:sz w:val="24"/>
          <w:szCs w:val="24"/>
          <w:u w:val="none"/>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Fonts w:ascii="Times New Roman" w:cs="Times New Roman" w:eastAsia="Times New Roman" w:hAnsi="Times New Roman"/>
          <w:sz w:val="24"/>
          <w:szCs w:val="24"/>
          <w:rtl w:val="0"/>
        </w:rPr>
        <w:t xml:space="preserve">Administrative operations and management</w:t>
      </w:r>
    </w:p>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WEAKNESS:____________________________________________________________________</w:t>
      </w:r>
    </w:p>
    <w:p w:rsidR="00000000" w:rsidDel="00000000" w:rsidP="00000000" w:rsidRDefault="00000000" w:rsidRPr="00000000" w14:paraId="000000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Working under unnecessary pressure</w:t>
      </w:r>
    </w:p>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EDUCATIONAL QUALIFICATION:</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w:t>
      </w:r>
    </w:p>
    <w:p w:rsidR="00000000" w:rsidDel="00000000" w:rsidP="00000000" w:rsidRDefault="00000000" w:rsidRPr="00000000" w14:paraId="0000003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Victory Bells Private School  </w:t>
        <w:tab/>
        <w:t xml:space="preserve"> </w:t>
        <w:tab/>
        <w:tab/>
        <w:tab/>
        <w:tab/>
        <w:tab/>
        <w:t xml:space="preserve">2004 - 2009</w:t>
      </w:r>
    </w:p>
    <w:p w:rsidR="00000000" w:rsidDel="00000000" w:rsidP="00000000" w:rsidRDefault="00000000" w:rsidRPr="00000000" w14:paraId="0000003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School Leaving Certificate</w:t>
      </w:r>
    </w:p>
    <w:p w:rsidR="00000000" w:rsidDel="00000000" w:rsidP="00000000" w:rsidRDefault="00000000" w:rsidRPr="00000000" w14:paraId="00000035">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 Divine Victory College </w:t>
        <w:tab/>
        <w:t xml:space="preserve"> </w:t>
        <w:tab/>
        <w:tab/>
        <w:tab/>
        <w:tab/>
        <w:tab/>
        <w:t xml:space="preserve">2009 – 2014 </w:t>
      </w:r>
    </w:p>
    <w:p w:rsidR="00000000" w:rsidDel="00000000" w:rsidP="00000000" w:rsidRDefault="00000000" w:rsidRPr="00000000" w14:paraId="0000003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Senior Secondary School Certificate (SSCE)</w:t>
      </w:r>
    </w:p>
    <w:p w:rsidR="00000000" w:rsidDel="00000000" w:rsidP="00000000" w:rsidRDefault="00000000" w:rsidRPr="00000000" w14:paraId="0000003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Masters Computer College</w:t>
        <w:tab/>
        <w:tab/>
        <w:tab/>
        <w:tab/>
        <w:tab/>
        <w:tab/>
        <w:t xml:space="preserve">2014 -2015</w:t>
      </w:r>
    </w:p>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Diploma in Desktop Publishing</w:t>
      </w:r>
    </w:p>
    <w:p w:rsidR="00000000" w:rsidDel="00000000" w:rsidP="00000000" w:rsidRDefault="00000000" w:rsidRPr="00000000" w14:paraId="0000003B">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Tai Solarin Federal University Of Education</w:t>
        <w:tab/>
        <w:t xml:space="preserve"> </w:t>
        <w:tab/>
        <w:tab/>
        <w:tab/>
        <w:t xml:space="preserve">2018 – 2022</w:t>
      </w:r>
    </w:p>
    <w:p w:rsidR="00000000" w:rsidDel="00000000" w:rsidP="00000000" w:rsidRDefault="00000000" w:rsidRPr="00000000" w14:paraId="0000003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Ijagun, Ijebu – Ode, Ogun State</w:t>
      </w:r>
    </w:p>
    <w:p w:rsidR="00000000" w:rsidDel="00000000" w:rsidP="00000000" w:rsidRDefault="00000000" w:rsidRPr="00000000" w14:paraId="0000003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Bachelor of Science and Education (BSc. {Edu.}) in Economics</w:t>
      </w:r>
    </w:p>
    <w:p w:rsidR="00000000" w:rsidDel="00000000" w:rsidP="00000000" w:rsidRDefault="00000000" w:rsidRPr="00000000" w14:paraId="0000003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Youth Service Corps </w:t>
        <w:tab/>
        <w:tab/>
        <w:tab/>
        <w:tab/>
        <w:tab/>
        <w:t xml:space="preserve">2024 – 2025   </w:t>
      </w:r>
    </w:p>
    <w:p w:rsidR="00000000" w:rsidDel="00000000" w:rsidP="00000000" w:rsidRDefault="00000000" w:rsidRPr="00000000" w14:paraId="0000004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Abia state Umuahia</w:t>
      </w:r>
    </w:p>
    <w:p w:rsidR="00000000" w:rsidDel="00000000" w:rsidP="00000000" w:rsidRDefault="00000000" w:rsidRPr="00000000" w14:paraId="0000004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PROFESSIONAL EXPERIENCES:</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_______________________________________________</w:t>
      </w:r>
    </w:p>
    <w:p w:rsidR="00000000" w:rsidDel="00000000" w:rsidP="00000000" w:rsidRDefault="00000000" w:rsidRPr="00000000" w14:paraId="0000004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Diamond Academy</w:t>
      </w:r>
    </w:p>
    <w:p w:rsidR="00000000" w:rsidDel="00000000" w:rsidP="00000000" w:rsidRDefault="00000000" w:rsidRPr="00000000" w14:paraId="0000004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IT Support</w:t>
      </w:r>
    </w:p>
    <w:p w:rsidR="00000000" w:rsidDel="00000000" w:rsidP="00000000" w:rsidRDefault="00000000" w:rsidRPr="00000000" w14:paraId="0000004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2016 till 2018</w:t>
      </w:r>
    </w:p>
    <w:p w:rsidR="00000000" w:rsidDel="00000000" w:rsidP="00000000" w:rsidRDefault="00000000" w:rsidRPr="00000000" w14:paraId="00000048">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an IT Support in Diamond Academy, my role is to provide technical assistance and support to students, teachers, and staff, ensuring that computer systems, networks, and software are running smoothly, and troubleshooting issues to minimize disruptions and optimize the use of technology in the learning environment.</w:t>
      </w:r>
    </w:p>
    <w:p w:rsidR="00000000" w:rsidDel="00000000" w:rsidP="00000000" w:rsidRDefault="00000000" w:rsidRPr="00000000" w14:paraId="00000049">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AAA BETTERLIFE LIFE</w:t>
      </w:r>
    </w:p>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CREDIT OFFICER AND KYC ANALYST</w:t>
      </w:r>
    </w:p>
    <w:p w:rsidR="00000000" w:rsidDel="00000000" w:rsidP="00000000" w:rsidRDefault="00000000" w:rsidRPr="00000000" w14:paraId="0000004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2016 to 2017</w:t>
      </w:r>
    </w:p>
    <w:p w:rsidR="00000000" w:rsidDel="00000000" w:rsidP="00000000" w:rsidRDefault="00000000" w:rsidRPr="00000000" w14:paraId="0000004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 Credit Officer and KYC analyst, I would be responsible for evaluating creditworthiness, managing loan portfolios, verifying customer identities, and ensuring compliance with regulatory requirements to mitigate risk and drive business growth.</w:t>
      </w:r>
    </w:p>
    <w:p w:rsidR="00000000" w:rsidDel="00000000" w:rsidP="00000000" w:rsidRDefault="00000000" w:rsidRPr="00000000" w14:paraId="0000004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IFYBEST</w:t>
      </w:r>
    </w:p>
    <w:p w:rsidR="00000000" w:rsidDel="00000000" w:rsidP="00000000" w:rsidRDefault="00000000" w:rsidRPr="00000000" w14:paraId="0000005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MANAGER</w:t>
      </w:r>
    </w:p>
    <w:p w:rsidR="00000000" w:rsidDel="00000000" w:rsidP="00000000" w:rsidRDefault="00000000" w:rsidRPr="00000000" w14:paraId="0000005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2021 to 2022</w:t>
      </w:r>
    </w:p>
    <w:p w:rsidR="00000000" w:rsidDel="00000000" w:rsidP="00000000" w:rsidRDefault="00000000" w:rsidRPr="00000000" w14:paraId="0000005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 Manager at IFybest Technology, I oversee daily operations, manage financial transactions, provide administrative support to senior management, and ensure exceptional customer satisfaction, driving business growth and maintaining strong relationships with stakeholders, while also handling customer care services and leading a team to achieve company objectives</w:t>
      </w:r>
    </w:p>
    <w:p w:rsidR="00000000" w:rsidDel="00000000" w:rsidP="00000000" w:rsidRDefault="00000000" w:rsidRPr="00000000" w14:paraId="0000005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JBEST MEGASTORE</w:t>
      </w:r>
    </w:p>
    <w:p w:rsidR="00000000" w:rsidDel="00000000" w:rsidP="00000000" w:rsidRDefault="00000000" w:rsidRPr="00000000" w14:paraId="0000005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BRANCH MANAGER AND CUSTOMER RELATIONS AND SUPPORT OFFICER</w:t>
      </w:r>
    </w:p>
    <w:p w:rsidR="00000000" w:rsidDel="00000000" w:rsidP="00000000" w:rsidRDefault="00000000" w:rsidRPr="00000000" w14:paraId="0000005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2023 to 2024</w:t>
      </w:r>
    </w:p>
    <w:p w:rsidR="00000000" w:rsidDel="00000000" w:rsidP="00000000" w:rsidRDefault="00000000" w:rsidRPr="00000000" w14:paraId="0000005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 Branch Manager at JBEST Megastore, I oversee daily operations, manage financial transactions, provide exceptional customer service, lead a team of colleagues to achieve company objectives, and foster strong relationships with customers and stakeholders to drive business growth and satisfaction.</w:t>
      </w:r>
    </w:p>
    <w:p w:rsidR="00000000" w:rsidDel="00000000" w:rsidP="00000000" w:rsidRDefault="00000000" w:rsidRPr="00000000" w14:paraId="0000005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Gadgets</w:t>
      </w:r>
    </w:p>
    <w:p w:rsidR="00000000" w:rsidDel="00000000" w:rsidP="00000000" w:rsidRDefault="00000000" w:rsidRPr="00000000" w14:paraId="0000005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HUMAN RESOURCES MANAGER (Remote)</w:t>
      </w:r>
    </w:p>
    <w:p w:rsidR="00000000" w:rsidDel="00000000" w:rsidP="00000000" w:rsidRDefault="00000000" w:rsidRPr="00000000" w14:paraId="0000005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2023 till date</w:t>
      </w:r>
    </w:p>
    <w:p w:rsidR="00000000" w:rsidDel="00000000" w:rsidP="00000000" w:rsidRDefault="00000000" w:rsidRPr="00000000" w14:paraId="0000005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 Human Resource Manager at an IT solutions company, my duties include overseeing recruitment and talent acquisition, managing employee relations and engagement, developing and implementing HR policies and procedures, coordinating training and development programs, and ensuring compliance with labour laws and regulations to drive business growth and employee satisfaction.</w:t>
      </w:r>
    </w:p>
    <w:p w:rsidR="00000000" w:rsidDel="00000000" w:rsidP="00000000" w:rsidRDefault="00000000" w:rsidRPr="00000000" w14:paraId="0000005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Wales Communication</w:t>
      </w:r>
    </w:p>
    <w:p w:rsidR="00000000" w:rsidDel="00000000" w:rsidP="00000000" w:rsidRDefault="00000000" w:rsidRPr="00000000" w14:paraId="0000005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HUMAN RESOURCES Manager (Onsite)</w:t>
      </w:r>
    </w:p>
    <w:p w:rsidR="00000000" w:rsidDel="00000000" w:rsidP="00000000" w:rsidRDefault="00000000" w:rsidRPr="00000000" w14:paraId="0000006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2022 till Date</w:t>
      </w:r>
    </w:p>
    <w:p w:rsidR="00000000" w:rsidDel="00000000" w:rsidP="00000000" w:rsidRDefault="00000000" w:rsidRPr="00000000" w14:paraId="0000006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 Human Resource Manager at an IT solutions company, my duties include overseeing recruitment and talent acquisition, managing employee relations and engagement, developing and implementing HR policies and procedures, coordinating training and development programs, and ensuring compliance with labour laws and regulations to drive business growth and employee satisfaction.</w:t>
      </w:r>
    </w:p>
    <w:p w:rsidR="00000000" w:rsidDel="00000000" w:rsidP="00000000" w:rsidRDefault="00000000" w:rsidRPr="00000000" w14:paraId="0000006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Leadway Assurance Company</w:t>
      </w:r>
    </w:p>
    <w:p w:rsidR="00000000" w:rsidDel="00000000" w:rsidP="00000000" w:rsidRDefault="00000000" w:rsidRPr="00000000" w14:paraId="0000006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 Financial Advisor</w:t>
      </w:r>
    </w:p>
    <w:p w:rsidR="00000000" w:rsidDel="00000000" w:rsidP="00000000" w:rsidRDefault="00000000" w:rsidRPr="00000000" w14:paraId="0000006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2025 till date</w:t>
      </w:r>
    </w:p>
    <w:p w:rsidR="00000000" w:rsidDel="00000000" w:rsidP="00000000" w:rsidRDefault="00000000" w:rsidRPr="00000000" w14:paraId="0000006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Duties: As a financial advisor, my duty is to provide expert guidance to clients on managing their finances, investments, and risk, while ensuring compliance with regulatory requirements, to help them achieve their financial goals and secure their future.</w:t>
      </w:r>
    </w:p>
    <w:p w:rsidR="00000000" w:rsidDel="00000000" w:rsidP="00000000" w:rsidRDefault="00000000" w:rsidRPr="00000000" w14:paraId="0000006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 – 2025</w:t>
        <w:tab/>
        <w:tab/>
        <w:t xml:space="preserve">Intern as On Air Personality on Corper’s Connect Up Radio Programme at </w:t>
      </w:r>
    </w:p>
    <w:p w:rsidR="00000000" w:rsidDel="00000000" w:rsidP="00000000" w:rsidRDefault="00000000" w:rsidRPr="00000000" w14:paraId="00000069">
      <w:pPr>
        <w:ind w:left="144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Rapid 96.5 FM Umuahia, Abia state</w:t>
      </w:r>
    </w:p>
    <w:p w:rsidR="00000000" w:rsidDel="00000000" w:rsidP="00000000" w:rsidRDefault="00000000" w:rsidRPr="00000000" w14:paraId="0000006A">
      <w:pPr>
        <w:ind w:left="144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 – 2025</w:t>
        <w:tab/>
        <w:tab/>
        <w:t xml:space="preserve">Intern at WIO Research Office West Africa Examinations Council under</w:t>
      </w:r>
    </w:p>
    <w:p w:rsidR="00000000" w:rsidDel="00000000" w:rsidP="00000000" w:rsidRDefault="00000000" w:rsidRPr="00000000" w14:paraId="0000006C">
      <w:pPr>
        <w:ind w:left="21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guidance of Dr. Olufemi Alex</w:t>
      </w:r>
    </w:p>
    <w:p w:rsidR="00000000" w:rsidDel="00000000" w:rsidP="00000000" w:rsidRDefault="00000000" w:rsidRPr="00000000" w14:paraId="0000006D">
      <w:pPr>
        <w:ind w:left="216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 – 2025</w:t>
        <w:tab/>
        <w:tab/>
        <w:t xml:space="preserve">Checker at West Africa Examinations Council Umuahia marking venue, </w:t>
      </w:r>
    </w:p>
    <w:p w:rsidR="00000000" w:rsidDel="00000000" w:rsidP="00000000" w:rsidRDefault="00000000" w:rsidRPr="00000000" w14:paraId="0000006F">
      <w:pPr>
        <w:ind w:left="144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Abia state</w:t>
      </w:r>
    </w:p>
    <w:p w:rsidR="00000000" w:rsidDel="00000000" w:rsidP="00000000" w:rsidRDefault="00000000" w:rsidRPr="00000000" w14:paraId="00000070">
      <w:pPr>
        <w:ind w:left="144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 – 2025 </w:t>
        <w:tab/>
        <w:tab/>
        <w:t xml:space="preserve">Examiner at West Africa Examinations Council Umuahia marking venue, </w:t>
      </w:r>
    </w:p>
    <w:p w:rsidR="00000000" w:rsidDel="00000000" w:rsidP="00000000" w:rsidRDefault="00000000" w:rsidRPr="00000000" w14:paraId="00000072">
      <w:pPr>
        <w:ind w:left="21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Abia state </w:t>
      </w:r>
    </w:p>
    <w:p w:rsidR="00000000" w:rsidDel="00000000" w:rsidP="00000000" w:rsidRDefault="00000000" w:rsidRPr="00000000" w14:paraId="0000007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TEACHING EXPERIENCE:</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____________________________________________________</w:t>
      </w:r>
    </w:p>
    <w:p w:rsidR="00000000" w:rsidDel="00000000" w:rsidP="00000000" w:rsidRDefault="00000000" w:rsidRPr="00000000" w14:paraId="0000007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Ifeoluwa Nur. and pry. School</w:t>
        <w:tab/>
        <w:tab/>
        <w:tab/>
        <w:tab/>
        <w:tab/>
        <w:t xml:space="preserve">2015</w:t>
      </w:r>
    </w:p>
    <w:p w:rsidR="00000000" w:rsidDel="00000000" w:rsidP="00000000" w:rsidRDefault="00000000" w:rsidRPr="00000000" w14:paraId="0000007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Diamond Academy </w:t>
        <w:tab/>
        <w:tab/>
        <w:tab/>
        <w:tab/>
        <w:tab/>
        <w:tab/>
        <w:tab/>
        <w:t xml:space="preserve">2020</w:t>
      </w:r>
    </w:p>
    <w:p w:rsidR="00000000" w:rsidDel="00000000" w:rsidP="00000000" w:rsidRDefault="00000000" w:rsidRPr="00000000" w14:paraId="0000007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Thelma Best Academy </w:t>
        <w:tab/>
        <w:tab/>
        <w:tab/>
        <w:tab/>
        <w:tab/>
        <w:tab/>
        <w:t xml:space="preserve">2025</w:t>
      </w:r>
    </w:p>
    <w:p w:rsidR="00000000" w:rsidDel="00000000" w:rsidP="00000000" w:rsidRDefault="00000000" w:rsidRPr="00000000" w14:paraId="0000007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Greenish International College  </w:t>
        <w:tab/>
        <w:tab/>
        <w:tab/>
        <w:tab/>
        <w:tab/>
        <w:t xml:space="preserve">2025</w:t>
      </w:r>
    </w:p>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SEMINAR:___________________________________________________________________</w:t>
      </w:r>
      <w:r w:rsidDel="00000000" w:rsidR="00000000" w:rsidRPr="00000000">
        <w:rPr>
          <w:rFonts w:ascii="Times New Roman" w:cs="Times New Roman" w:eastAsia="Times New Roman" w:hAnsi="Times New Roman"/>
          <w:sz w:val="24"/>
          <w:szCs w:val="24"/>
          <w:rtl w:val="0"/>
        </w:rPr>
        <w:t xml:space="preserve">A 2-Day media seminar at Vision Africa Umuahia, Abia State.</w:t>
        <w:tab/>
        <w:t xml:space="preserve">2025</w:t>
      </w:r>
    </w:p>
    <w:p w:rsidR="00000000" w:rsidDel="00000000" w:rsidP="00000000" w:rsidRDefault="00000000" w:rsidRPr="00000000" w14:paraId="0000007E">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CERTIFICATES:</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______________________________________________________________</w:t>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2009</w:t>
        <w:tab/>
        <w:tab/>
        <w:tab/>
        <w:tab/>
      </w:r>
      <w:r w:rsidDel="00000000" w:rsidR="00000000" w:rsidRPr="00000000">
        <w:rPr>
          <w:rFonts w:ascii="Times New Roman" w:cs="Times New Roman" w:eastAsia="Times New Roman" w:hAnsi="Times New Roman"/>
          <w:sz w:val="24"/>
          <w:szCs w:val="24"/>
          <w:rtl w:val="0"/>
        </w:rPr>
        <w:t xml:space="preserve">First Leaving School Certificate</w:t>
      </w:r>
    </w:p>
    <w:p w:rsidR="00000000" w:rsidDel="00000000" w:rsidP="00000000" w:rsidRDefault="00000000" w:rsidRPr="00000000" w14:paraId="00000081">
      <w:pPr>
        <w:ind w:left="216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Victory Bells Private School.</w:t>
      </w:r>
    </w:p>
    <w:p w:rsidR="00000000" w:rsidDel="00000000" w:rsidP="00000000" w:rsidRDefault="00000000" w:rsidRPr="00000000" w14:paraId="00000082">
      <w:pPr>
        <w:ind w:left="216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2014</w:t>
        <w:tab/>
        <w:tab/>
        <w:tab/>
        <w:tab/>
        <w:t xml:space="preserve">Senior School Certificate Examinations</w:t>
      </w:r>
    </w:p>
    <w:p w:rsidR="00000000" w:rsidDel="00000000" w:rsidP="00000000" w:rsidRDefault="00000000" w:rsidRPr="00000000" w14:paraId="00000084">
      <w:pPr>
        <w:ind w:left="28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Divine Victory Academy</w:t>
      </w:r>
    </w:p>
    <w:p w:rsidR="00000000" w:rsidDel="00000000" w:rsidP="00000000" w:rsidRDefault="00000000" w:rsidRPr="00000000" w14:paraId="00000085">
      <w:pPr>
        <w:ind w:left="288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2015</w:t>
        <w:tab/>
        <w:tab/>
        <w:tab/>
        <w:tab/>
        <w:t xml:space="preserve">Desktop Publishing</w:t>
      </w:r>
    </w:p>
    <w:p w:rsidR="00000000" w:rsidDel="00000000" w:rsidP="00000000" w:rsidRDefault="00000000" w:rsidRPr="00000000" w14:paraId="00000087">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 xml:space="preserve">Masters Computer College</w:t>
      </w:r>
    </w:p>
    <w:p w:rsidR="00000000" w:rsidDel="00000000" w:rsidP="00000000" w:rsidRDefault="00000000" w:rsidRPr="00000000" w14:paraId="00000088">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2023</w:t>
        <w:tab/>
        <w:tab/>
        <w:tab/>
        <w:tab/>
        <w:t xml:space="preserve">Bachelor of Science (Education) in Education and Economics</w:t>
      </w:r>
    </w:p>
    <w:p w:rsidR="00000000" w:rsidDel="00000000" w:rsidP="00000000" w:rsidRDefault="00000000" w:rsidRPr="00000000" w14:paraId="0000008A">
      <w:pPr>
        <w:ind w:left="216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Tai Solarin Federal University of Education, Ijagun, Ijebu-ode,</w:t>
      </w:r>
    </w:p>
    <w:p w:rsidR="00000000" w:rsidDel="00000000" w:rsidP="00000000" w:rsidRDefault="00000000" w:rsidRPr="00000000" w14:paraId="0000008B">
      <w:pPr>
        <w:ind w:left="216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Ogun State.</w:t>
      </w:r>
    </w:p>
    <w:p w:rsidR="00000000" w:rsidDel="00000000" w:rsidP="00000000" w:rsidRDefault="00000000" w:rsidRPr="00000000" w14:paraId="0000008C">
      <w:pPr>
        <w:ind w:left="2160"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tab/>
        <w:tab/>
        <w:tab/>
        <w:tab/>
        <w:t xml:space="preserve">Certificate of Participation; A 2-DAY MEDIA TRAINING</w:t>
      </w:r>
    </w:p>
    <w:p w:rsidR="00000000" w:rsidDel="00000000" w:rsidP="00000000" w:rsidRDefault="00000000" w:rsidRPr="00000000" w14:paraId="0000008E">
      <w:pPr>
        <w:ind w:left="2160"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Vision Africa, Umuahia, Abia State</w:t>
      </w:r>
    </w:p>
    <w:p w:rsidR="00000000" w:rsidDel="00000000" w:rsidP="00000000" w:rsidRDefault="00000000" w:rsidRPr="00000000" w14:paraId="0000008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rtl w:val="0"/>
        </w:rPr>
        <w:t xml:space="preserve">AWARDS</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b w:val="1"/>
          <w:sz w:val="24"/>
          <w:szCs w:val="24"/>
          <w:u w:val="single"/>
          <w:rtl w:val="0"/>
        </w:rPr>
        <w:t xml:space="preserve">___________________________________________________________________</w:t>
      </w:r>
    </w:p>
    <w:p w:rsidR="00000000" w:rsidDel="00000000" w:rsidP="00000000" w:rsidRDefault="00000000" w:rsidRPr="00000000" w14:paraId="0000009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2024</w:t>
        <w:tab/>
        <w:tab/>
        <w:tab/>
        <w:tab/>
      </w:r>
      <w:r w:rsidDel="00000000" w:rsidR="00000000" w:rsidRPr="00000000">
        <w:rPr>
          <w:rFonts w:ascii="Times New Roman" w:cs="Times New Roman" w:eastAsia="Times New Roman" w:hAnsi="Times New Roman"/>
          <w:sz w:val="24"/>
          <w:szCs w:val="24"/>
          <w:rtl w:val="0"/>
        </w:rPr>
        <w:t xml:space="preserve">Assistant Head of Broadcasting Team, Corpers Connect Up.</w:t>
      </w:r>
    </w:p>
    <w:p w:rsidR="00000000" w:rsidDel="00000000" w:rsidP="00000000" w:rsidRDefault="00000000" w:rsidRPr="00000000" w14:paraId="0000009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ind w:left="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tab/>
        <w:tab/>
        <w:tab/>
        <w:tab/>
        <w:t xml:space="preserve">Head of Broadcasting Team, Corpers Connect Up.</w:t>
      </w:r>
    </w:p>
    <w:p w:rsidR="00000000" w:rsidDel="00000000" w:rsidP="00000000" w:rsidRDefault="00000000" w:rsidRPr="00000000" w14:paraId="00000094">
      <w:pPr>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2025</w:t>
        <w:tab/>
        <w:tab/>
        <w:tab/>
        <w:tab/>
        <w:t xml:space="preserve">Assistant Head of Program (Vice President) Corpers Connect Up</w:t>
      </w:r>
    </w:p>
    <w:p w:rsidR="00000000" w:rsidDel="00000000" w:rsidP="00000000" w:rsidRDefault="00000000" w:rsidRPr="00000000" w14:paraId="0000009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REFEREE:____________________________________________________________________</w:t>
      </w:r>
    </w:p>
    <w:p w:rsidR="00000000" w:rsidDel="00000000" w:rsidP="00000000" w:rsidRDefault="00000000" w:rsidRPr="00000000" w14:paraId="0000009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Available on Request</w:t>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