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4D" w:rsidRPr="003B584D" w:rsidRDefault="003B584D" w:rsidP="003B584D">
      <w:pPr>
        <w:spacing w:line="240" w:lineRule="auto"/>
        <w:jc w:val="center"/>
        <w:rPr>
          <w:b/>
          <w:sz w:val="72"/>
        </w:rPr>
      </w:pPr>
      <w:r w:rsidRPr="003B584D">
        <w:rPr>
          <w:b/>
          <w:sz w:val="72"/>
        </w:rPr>
        <w:t>FABIAN ETIMBUK</w:t>
      </w:r>
    </w:p>
    <w:p w:rsidR="003B584D" w:rsidRPr="003B584D" w:rsidRDefault="003B584D" w:rsidP="003B584D">
      <w:pPr>
        <w:spacing w:line="240" w:lineRule="auto"/>
        <w:jc w:val="center"/>
        <w:rPr>
          <w:rFonts w:ascii="Calibri" w:hAnsi="Calibri" w:cs="Calibri"/>
          <w:sz w:val="32"/>
        </w:rPr>
      </w:pPr>
      <w:r w:rsidRPr="003B584D">
        <w:rPr>
          <w:sz w:val="32"/>
        </w:rPr>
        <w:t>Remote Based in Nigeria</w:t>
      </w:r>
    </w:p>
    <w:p w:rsidR="003B584D" w:rsidRPr="003B584D" w:rsidRDefault="003B584D" w:rsidP="003B584D">
      <w:pPr>
        <w:spacing w:line="240" w:lineRule="auto"/>
        <w:jc w:val="center"/>
        <w:rPr>
          <w:sz w:val="32"/>
        </w:rPr>
      </w:pPr>
      <w:r w:rsidRPr="003B584D">
        <w:rPr>
          <w:sz w:val="32"/>
        </w:rPr>
        <w:t xml:space="preserve">Email:  fabianetimbuk@gmail.com </w:t>
      </w:r>
    </w:p>
    <w:p w:rsidR="003B584D" w:rsidRPr="003B584D" w:rsidRDefault="003B584D" w:rsidP="003B584D">
      <w:pPr>
        <w:spacing w:line="240" w:lineRule="auto"/>
        <w:jc w:val="center"/>
        <w:rPr>
          <w:sz w:val="24"/>
        </w:rPr>
      </w:pPr>
      <w:r w:rsidRPr="003B584D">
        <w:rPr>
          <w:sz w:val="32"/>
        </w:rPr>
        <w:t xml:space="preserve">Phone: </w:t>
      </w:r>
      <w:r w:rsidRPr="003B584D">
        <w:rPr>
          <w:sz w:val="32"/>
        </w:rPr>
        <w:t xml:space="preserve"> +234 810 492 7979</w:t>
      </w:r>
    </w:p>
    <w:p w:rsidR="003B584D" w:rsidRDefault="003B584D" w:rsidP="003B584D"/>
    <w:p w:rsidR="003B584D" w:rsidRPr="003B584D" w:rsidRDefault="003B584D" w:rsidP="003B584D">
      <w:pPr>
        <w:rPr>
          <w:b/>
          <w:sz w:val="28"/>
        </w:rPr>
      </w:pPr>
      <w:r w:rsidRPr="003B584D">
        <w:rPr>
          <w:b/>
          <w:sz w:val="28"/>
        </w:rPr>
        <w:t>PROFESSIONAL SUMMARY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 xml:space="preserve">Highly organized and results-driven Administrative Virtual Assistant with hands-on experience providing comprehensive remote support to business owners and executives. Skilled in calendar and inbox management, document handling, travel coordination, and social media scheduling. Strong </w:t>
      </w:r>
      <w:r w:rsidRPr="003B584D">
        <w:rPr>
          <w:sz w:val="24"/>
        </w:rPr>
        <w:t>background in data entry, digital files</w:t>
      </w:r>
      <w:r w:rsidRPr="003B584D">
        <w:rPr>
          <w:sz w:val="24"/>
        </w:rPr>
        <w:t xml:space="preserve"> organization, and content creation. Technically proficient in tools such as Google Workspace, Microsoft Office, Canva, and a variety of project management platforms. Reliable, detail-oriented, and committed to delivering high-quality administrative support that drives </w:t>
      </w:r>
      <w:r w:rsidRPr="003B584D">
        <w:rPr>
          <w:sz w:val="24"/>
        </w:rPr>
        <w:t>efficiency and business growth.</w:t>
      </w:r>
    </w:p>
    <w:p w:rsidR="003B584D" w:rsidRDefault="003B584D" w:rsidP="003B584D"/>
    <w:p w:rsidR="003B584D" w:rsidRPr="003B584D" w:rsidRDefault="003B584D" w:rsidP="003B584D">
      <w:pPr>
        <w:rPr>
          <w:b/>
          <w:sz w:val="28"/>
        </w:rPr>
      </w:pPr>
      <w:r w:rsidRPr="003B584D">
        <w:rPr>
          <w:b/>
          <w:sz w:val="28"/>
        </w:rPr>
        <w:t>KEY SKILLS</w:t>
      </w:r>
    </w:p>
    <w:p w:rsidR="003B584D" w:rsidRPr="003B584D" w:rsidRDefault="003B584D" w:rsidP="003B584D">
      <w:pPr>
        <w:rPr>
          <w:sz w:val="24"/>
        </w:rPr>
      </w:pPr>
      <w:r>
        <w:tab/>
        <w:t>•</w:t>
      </w:r>
      <w:r>
        <w:tab/>
      </w:r>
      <w:r w:rsidRPr="003B584D">
        <w:rPr>
          <w:sz w:val="24"/>
        </w:rPr>
        <w:t>Executive &amp; Administrative Support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Email &amp; Calendar Management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Data Entry &amp; Document Management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Travel &amp; Meeting Coordination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Social Media Content Scheduling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Standard Operating Procedures (SOP) Development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Branded Graphics Design (Canva)</w:t>
      </w:r>
    </w:p>
    <w:p w:rsidR="003B584D" w:rsidRPr="003B584D" w:rsidRDefault="003B584D" w:rsidP="003B584D">
      <w:pPr>
        <w:rPr>
          <w:sz w:val="24"/>
        </w:rPr>
      </w:pPr>
      <w:bookmarkStart w:id="0" w:name="_GoBack"/>
      <w:bookmarkEnd w:id="0"/>
      <w:r w:rsidRPr="003B584D">
        <w:rPr>
          <w:sz w:val="24"/>
        </w:rPr>
        <w:tab/>
        <w:t>•</w:t>
      </w:r>
      <w:r w:rsidRPr="003B584D">
        <w:rPr>
          <w:sz w:val="24"/>
        </w:rPr>
        <w:tab/>
        <w:t>Client Relations &amp; Customer Support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Remote Communication &amp; Collaboration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Co</w:t>
      </w:r>
      <w:r w:rsidRPr="003B584D">
        <w:rPr>
          <w:sz w:val="24"/>
        </w:rPr>
        <w:t>nfidentiality &amp; Professionalism</w:t>
      </w:r>
    </w:p>
    <w:p w:rsidR="003B584D" w:rsidRDefault="003B584D" w:rsidP="003B584D"/>
    <w:p w:rsidR="003B584D" w:rsidRPr="003B584D" w:rsidRDefault="003B584D" w:rsidP="003B584D">
      <w:pPr>
        <w:rPr>
          <w:b/>
          <w:sz w:val="28"/>
        </w:rPr>
      </w:pPr>
      <w:r w:rsidRPr="003B584D">
        <w:rPr>
          <w:b/>
          <w:sz w:val="28"/>
        </w:rPr>
        <w:t>SOFT SKILLS</w:t>
      </w:r>
    </w:p>
    <w:p w:rsidR="003B584D" w:rsidRPr="003B584D" w:rsidRDefault="003B584D" w:rsidP="003B584D">
      <w:pPr>
        <w:rPr>
          <w:sz w:val="24"/>
        </w:rPr>
      </w:pPr>
      <w:r>
        <w:tab/>
        <w:t>•</w:t>
      </w:r>
      <w:r>
        <w:tab/>
      </w:r>
      <w:r w:rsidRPr="003B584D">
        <w:rPr>
          <w:sz w:val="24"/>
        </w:rPr>
        <w:t>Excellent Written &amp; Verbal Communication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Strong Time Management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High Attention to Detail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Critical Thinking &amp; Problem Solving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Self-Motivated &amp; Proactive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Adaptable to New Systems &amp; Tools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Team-Oriented with Collaborative Spirit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Creative Thinking with a Keen Eye for Design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</w:r>
      <w:r w:rsidRPr="003B584D">
        <w:rPr>
          <w:sz w:val="24"/>
        </w:rPr>
        <w:t>•</w:t>
      </w:r>
      <w:r w:rsidRPr="003B584D">
        <w:rPr>
          <w:sz w:val="24"/>
        </w:rPr>
        <w:tab/>
        <w:t>Strong Emotional Intelligence</w:t>
      </w:r>
    </w:p>
    <w:p w:rsidR="003B584D" w:rsidRDefault="003B584D" w:rsidP="003B584D"/>
    <w:p w:rsidR="003B584D" w:rsidRPr="003B584D" w:rsidRDefault="003B584D" w:rsidP="003B584D">
      <w:pPr>
        <w:rPr>
          <w:b/>
          <w:sz w:val="28"/>
        </w:rPr>
      </w:pPr>
      <w:r>
        <w:rPr>
          <w:b/>
          <w:sz w:val="28"/>
        </w:rPr>
        <w:t>TOOLS &amp; TECHNOLOGIES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Google Workspace | Microsoft Excel | Canva | Trello | Asana | Monday.com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 xml:space="preserve">Calendly | </w:t>
      </w:r>
      <w:r w:rsidRPr="003B584D">
        <w:rPr>
          <w:sz w:val="24"/>
        </w:rPr>
        <w:t>Zoom | Slack | HubSpot | Airbnb</w:t>
      </w:r>
    </w:p>
    <w:p w:rsidR="003B584D" w:rsidRPr="003B584D" w:rsidRDefault="003B584D" w:rsidP="003B584D">
      <w:pPr>
        <w:rPr>
          <w:sz w:val="24"/>
        </w:rPr>
      </w:pPr>
    </w:p>
    <w:p w:rsidR="003B584D" w:rsidRPr="003B584D" w:rsidRDefault="003B584D" w:rsidP="003B584D">
      <w:pPr>
        <w:rPr>
          <w:b/>
          <w:sz w:val="28"/>
        </w:rPr>
      </w:pPr>
      <w:r>
        <w:rPr>
          <w:b/>
          <w:sz w:val="28"/>
        </w:rPr>
        <w:t>PROFESSIONAL EXPERIENCE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Virtual Assistant – Freelance/Remote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March 2024 – June 2025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 xml:space="preserve">Delivered high-level administrative support to business clients, including calendar </w:t>
      </w:r>
      <w:r w:rsidRPr="003B584D">
        <w:rPr>
          <w:sz w:val="24"/>
        </w:rPr>
        <w:t xml:space="preserve">     </w:t>
      </w:r>
      <w:r w:rsidRPr="003B584D">
        <w:rPr>
          <w:sz w:val="24"/>
        </w:rPr>
        <w:t>management, travel bookings, and inbox organization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Designed branded graphics for presentations and social media platforms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 xml:space="preserve">Structured digital filing systems and handled data entry with accuracy and </w:t>
      </w:r>
      <w:r w:rsidRPr="003B584D">
        <w:rPr>
          <w:sz w:val="24"/>
        </w:rPr>
        <w:t xml:space="preserve">     </w:t>
      </w:r>
      <w:r w:rsidRPr="003B584D">
        <w:rPr>
          <w:sz w:val="24"/>
        </w:rPr>
        <w:t>confidentiality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ab/>
        <w:t>•</w:t>
      </w:r>
      <w:r w:rsidRPr="003B584D">
        <w:rPr>
          <w:sz w:val="24"/>
        </w:rPr>
        <w:tab/>
        <w:t>Developed and documented SOPs for repetitive business tasks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lastRenderedPageBreak/>
        <w:tab/>
        <w:t>•</w:t>
      </w:r>
      <w:r w:rsidRPr="003B584D">
        <w:rPr>
          <w:sz w:val="24"/>
        </w:rPr>
        <w:tab/>
        <w:t>Created and managed content calendars for social media, scheduling posts a</w:t>
      </w:r>
      <w:r w:rsidRPr="003B584D">
        <w:rPr>
          <w:sz w:val="24"/>
        </w:rPr>
        <w:t>nd increasing online engagement</w:t>
      </w:r>
    </w:p>
    <w:p w:rsidR="003B584D" w:rsidRPr="003B584D" w:rsidRDefault="003B584D" w:rsidP="003B584D">
      <w:pPr>
        <w:rPr>
          <w:sz w:val="24"/>
        </w:rPr>
      </w:pPr>
    </w:p>
    <w:p w:rsidR="003B584D" w:rsidRPr="003B584D" w:rsidRDefault="003B584D" w:rsidP="003B584D">
      <w:pPr>
        <w:rPr>
          <w:b/>
          <w:sz w:val="28"/>
        </w:rPr>
      </w:pPr>
      <w:r w:rsidRPr="003B584D">
        <w:rPr>
          <w:b/>
          <w:sz w:val="28"/>
        </w:rPr>
        <w:t>EDUCATION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Grace Polytechnic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Ordina</w:t>
      </w:r>
      <w:r w:rsidRPr="003B584D">
        <w:rPr>
          <w:sz w:val="24"/>
        </w:rPr>
        <w:t>ry National Diploma (OND), 2022</w:t>
      </w:r>
    </w:p>
    <w:p w:rsidR="003B584D" w:rsidRDefault="003B584D" w:rsidP="003B584D"/>
    <w:p w:rsidR="003B584D" w:rsidRPr="003B584D" w:rsidRDefault="003B584D" w:rsidP="003B584D">
      <w:pPr>
        <w:rPr>
          <w:b/>
          <w:sz w:val="28"/>
        </w:rPr>
      </w:pPr>
      <w:r w:rsidRPr="003B584D">
        <w:rPr>
          <w:b/>
          <w:sz w:val="28"/>
        </w:rPr>
        <w:t>CERTIFICATION</w:t>
      </w:r>
    </w:p>
    <w:p w:rsidR="003B584D" w:rsidRPr="003B584D" w:rsidRDefault="003B584D" w:rsidP="003B584D">
      <w:pPr>
        <w:rPr>
          <w:sz w:val="24"/>
        </w:rPr>
      </w:pPr>
      <w:r w:rsidRPr="003B584D">
        <w:rPr>
          <w:sz w:val="24"/>
        </w:rPr>
        <w:t>Certified Virtual Assistant – Career Crafters Academy, 2025</w:t>
      </w:r>
    </w:p>
    <w:p w:rsidR="003B584D" w:rsidRPr="003B584D" w:rsidRDefault="003B584D" w:rsidP="003B584D">
      <w:pPr>
        <w:rPr>
          <w:sz w:val="24"/>
        </w:rPr>
      </w:pPr>
    </w:p>
    <w:p w:rsidR="003B584D" w:rsidRDefault="003B584D" w:rsidP="003B584D"/>
    <w:p w:rsidR="003B584D" w:rsidRDefault="003B584D" w:rsidP="003B584D"/>
    <w:sectPr w:rsidR="003B5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84D"/>
    <w:rsid w:val="003B584D"/>
    <w:rsid w:val="005B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SOLMUDIA</dc:creator>
  <cp:lastModifiedBy>SOLMUDIA</cp:lastModifiedBy>
  <cp:revision>1</cp:revision>
  <dcterms:created xsi:type="dcterms:W3CDTF">2025-08-01T14:54:00Z</dcterms:created>
  <dcterms:modified xsi:type="dcterms:W3CDTF">2025-08-01T15:02:00Z</dcterms:modified>
</cp:coreProperties>
</file>