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167E6">
        <w:rPr>
          <w:rFonts w:ascii="Times New Roman" w:hAnsi="Times New Roman"/>
          <w:b/>
          <w:sz w:val="24"/>
          <w:szCs w:val="24"/>
        </w:rPr>
        <w:t>CLIENT ENGAGEMENT SPECIALIST (SOCIAL MEDIA)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PROFILE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I am a thoughtful and people-loving digital communicator who enjoys helping others feel seen and understood. I started my journey in 2023 by experimenting on my own page, learning every day, and growing through practice. Since then, I have managed different brands with care, built close communities, handled client conversations with calmness, and helped pages grow by creating simple, relatable and honest content. I work with intention, clarity and warmth.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 xml:space="preserve">EXPERIENCE 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Social Media Manager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Personal Brand | 2023 – Present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I began by learning through real practice, following courses, testing ideas, staying consistent and growing an audience that connected with my voice. I created content, managed comments, answered messages and learned how to keep people engaged without losing the human touch.</w:t>
      </w:r>
    </w:p>
    <w:p w:rsidR="00BB7DEE" w:rsidRPr="001167E6" w:rsidRDefault="00BB7DEE" w:rsidP="00BB7DEE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Social Media Manager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Fashion Brand | 2024 – 2025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I worked with an international fashion brand that needed both visibility and a stable relationship with their clients. I handled their customer conversations, made sure orders were communicated clearly and kept the tone warm. I created posts that reflected their style and supported their growth.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tabs>
          <w:tab w:val="left" w:pos="307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Social Media Manager</w:t>
      </w:r>
      <w:r w:rsidRPr="001167E6">
        <w:rPr>
          <w:rFonts w:ascii="Times New Roman" w:hAnsi="Times New Roman"/>
          <w:b/>
          <w:sz w:val="24"/>
          <w:szCs w:val="24"/>
        </w:rPr>
        <w:tab/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Christian Family Brand </w:t>
      </w:r>
      <w:r w:rsidRPr="001167E6">
        <w:rPr>
          <w:rFonts w:ascii="Times New Roman" w:hAnsi="Times New Roman"/>
          <w:b/>
          <w:sz w:val="24"/>
          <w:szCs w:val="24"/>
        </w:rPr>
        <w:t>| 2024 – 2025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 xml:space="preserve">I helped build a gentle, close-knit online family by managing their daily posts, guiding conversations and supporting people in the </w:t>
      </w:r>
      <w:proofErr w:type="spellStart"/>
      <w:r w:rsidRPr="001167E6">
        <w:rPr>
          <w:rFonts w:ascii="Times New Roman" w:hAnsi="Times New Roman"/>
          <w:sz w:val="24"/>
          <w:szCs w:val="24"/>
        </w:rPr>
        <w:t>WhatsApp</w:t>
      </w:r>
      <w:proofErr w:type="spellEnd"/>
      <w:r w:rsidRPr="001167E6">
        <w:rPr>
          <w:rFonts w:ascii="Times New Roman" w:hAnsi="Times New Roman"/>
          <w:sz w:val="24"/>
          <w:szCs w:val="24"/>
        </w:rPr>
        <w:t xml:space="preserve"> community. I focused on clarity, kindness and messages that touched people in simple ways.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Community Manager and Social Media Manager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Tech Skills Brand | 2024 – 2025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This brand wanted to empower people with digital skills. I managed their community from the early stage by being present, answering questions, creating supportive content and helping learners stay motivated. The group grew into an active community with real connection.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Social Media Manager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>Short Projects and Small Brands | 2023 – 2025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 xml:space="preserve">I helped grow different accounts including moving a </w:t>
      </w:r>
      <w:proofErr w:type="spellStart"/>
      <w:r w:rsidRPr="001167E6">
        <w:rPr>
          <w:rFonts w:ascii="Times New Roman" w:hAnsi="Times New Roman"/>
          <w:sz w:val="24"/>
          <w:szCs w:val="24"/>
        </w:rPr>
        <w:t>TikTok</w:t>
      </w:r>
      <w:proofErr w:type="spellEnd"/>
      <w:r w:rsidRPr="001167E6">
        <w:rPr>
          <w:rFonts w:ascii="Times New Roman" w:hAnsi="Times New Roman"/>
          <w:sz w:val="24"/>
          <w:szCs w:val="24"/>
        </w:rPr>
        <w:t xml:space="preserve"> page from 1</w:t>
      </w:r>
      <w:r>
        <w:rPr>
          <w:rFonts w:ascii="Times New Roman" w:hAnsi="Times New Roman"/>
          <w:sz w:val="24"/>
          <w:szCs w:val="24"/>
        </w:rPr>
        <w:t>,000 to over 10,000</w:t>
      </w:r>
      <w:r w:rsidRPr="001167E6">
        <w:rPr>
          <w:rFonts w:ascii="Times New Roman" w:hAnsi="Times New Roman"/>
          <w:sz w:val="24"/>
          <w:szCs w:val="24"/>
        </w:rPr>
        <w:t>. I created relatable videos, wrote simple captions and paid attention to what people responded to.</w:t>
      </w:r>
    </w:p>
    <w:p w:rsidR="00BB7DEE" w:rsidRPr="001167E6" w:rsidRDefault="00BB7DEE" w:rsidP="00BB7DEE">
      <w:pPr>
        <w:tabs>
          <w:tab w:val="left" w:pos="139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ab/>
      </w:r>
    </w:p>
    <w:p w:rsidR="00BB7DEE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lastRenderedPageBreak/>
        <w:t xml:space="preserve">EDUCATION </w:t>
      </w:r>
    </w:p>
    <w:p w:rsidR="00BB7DEE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 xml:space="preserve">B.A. English and Literary Studies </w:t>
      </w:r>
    </w:p>
    <w:p w:rsidR="00BB7DEE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 xml:space="preserve">University of Nigeria, </w:t>
      </w:r>
      <w:proofErr w:type="spellStart"/>
      <w:r w:rsidRPr="001167E6">
        <w:rPr>
          <w:rFonts w:ascii="Times New Roman" w:hAnsi="Times New Roman"/>
          <w:sz w:val="24"/>
          <w:szCs w:val="24"/>
        </w:rPr>
        <w:t>Nsukka</w:t>
      </w:r>
      <w:proofErr w:type="spellEnd"/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 xml:space="preserve">CERTIFICATIONS 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Social Media Marketing (HP Life)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 xml:space="preserve">Email </w:t>
      </w:r>
      <w:proofErr w:type="gramStart"/>
      <w:r w:rsidRPr="001167E6">
        <w:rPr>
          <w:rFonts w:ascii="Times New Roman" w:hAnsi="Times New Roman"/>
          <w:sz w:val="24"/>
          <w:szCs w:val="24"/>
        </w:rPr>
        <w:t>Marketing</w:t>
      </w:r>
      <w:proofErr w:type="gramEnd"/>
      <w:r w:rsidRPr="001167E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167E6">
        <w:rPr>
          <w:rFonts w:ascii="Times New Roman" w:hAnsi="Times New Roman"/>
          <w:sz w:val="24"/>
          <w:szCs w:val="24"/>
        </w:rPr>
        <w:t>eMarketing</w:t>
      </w:r>
      <w:proofErr w:type="spellEnd"/>
      <w:r w:rsidRPr="001167E6">
        <w:rPr>
          <w:rFonts w:ascii="Times New Roman" w:hAnsi="Times New Roman"/>
          <w:sz w:val="24"/>
          <w:szCs w:val="24"/>
        </w:rPr>
        <w:t xml:space="preserve"> Institute)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 xml:space="preserve">SKILLS 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Client communication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Community building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Social media management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Relatable content writing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Short-form video creation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Insight reading and improvement planning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Warm and calm customer support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Content planning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 xml:space="preserve">TOOLS 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67E6">
        <w:rPr>
          <w:rFonts w:ascii="Times New Roman" w:hAnsi="Times New Roman"/>
          <w:sz w:val="24"/>
          <w:szCs w:val="24"/>
        </w:rPr>
        <w:t>Canva</w:t>
      </w:r>
      <w:proofErr w:type="spellEnd"/>
    </w:p>
    <w:p w:rsidR="00BB7DEE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67E6">
        <w:rPr>
          <w:rFonts w:ascii="Times New Roman" w:hAnsi="Times New Roman"/>
          <w:sz w:val="24"/>
          <w:szCs w:val="24"/>
        </w:rPr>
        <w:t>CapCut</w:t>
      </w:r>
      <w:proofErr w:type="spellEnd"/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Pixel Lab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Meta Business Suite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Google Workspace</w:t>
      </w:r>
    </w:p>
    <w:p w:rsidR="00BB7DEE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Youtube</w:t>
      </w:r>
      <w:proofErr w:type="spellEnd"/>
      <w:r>
        <w:rPr>
          <w:rFonts w:ascii="Times New Roman" w:hAnsi="Times New Roman"/>
          <w:sz w:val="24"/>
          <w:szCs w:val="24"/>
        </w:rPr>
        <w:t xml:space="preserve"> Studio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Tiktok</w:t>
      </w:r>
      <w:proofErr w:type="spellEnd"/>
      <w:r>
        <w:rPr>
          <w:rFonts w:ascii="Times New Roman" w:hAnsi="Times New Roman"/>
          <w:sz w:val="24"/>
          <w:szCs w:val="24"/>
        </w:rPr>
        <w:t xml:space="preserve"> Studio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 xml:space="preserve">LANGUAGES 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English (Fluent)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Igbo (Fluent)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167E6">
        <w:rPr>
          <w:rFonts w:ascii="Times New Roman" w:hAnsi="Times New Roman"/>
          <w:b/>
          <w:sz w:val="24"/>
          <w:szCs w:val="24"/>
        </w:rPr>
        <w:t xml:space="preserve">REFERENCE 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Professional Reference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>Email: flourishamethyst@gmail.com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67E6">
        <w:rPr>
          <w:rFonts w:ascii="Times New Roman" w:hAnsi="Times New Roman"/>
          <w:sz w:val="24"/>
          <w:szCs w:val="24"/>
        </w:rPr>
        <w:t xml:space="preserve">Phone: 09075435806, 09025783890 </w:t>
      </w: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DEE" w:rsidRPr="001167E6" w:rsidRDefault="00BB7DEE" w:rsidP="00BB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801D8" w:rsidRDefault="00BB7DEE"/>
    <w:sectPr w:rsidR="00A80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EE"/>
    <w:rsid w:val="00074308"/>
    <w:rsid w:val="006849E0"/>
    <w:rsid w:val="00BB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224AE-F41D-4819-A20E-E43A344D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DEE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CHIBUZOR GODSON</dc:creator>
  <cp:keywords/>
  <dc:description/>
  <cp:lastModifiedBy>CHIBUZOR GODSON</cp:lastModifiedBy>
  <cp:revision>1</cp:revision>
  <dcterms:created xsi:type="dcterms:W3CDTF">2025-10-08T03:44:00Z</dcterms:created>
  <dcterms:modified xsi:type="dcterms:W3CDTF">2025-10-08T03:45:00Z</dcterms:modified>
</cp:coreProperties>
</file>